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C34D9" w14:textId="77777777" w:rsidR="00713323" w:rsidRDefault="00713323" w:rsidP="00713323">
      <w:pPr>
        <w:pStyle w:val="Title"/>
      </w:pPr>
      <w:r>
        <w:t>UCEM Accessibility Assessment Report</w:t>
      </w:r>
    </w:p>
    <w:p w14:paraId="7C98AECB" w14:textId="006724E8" w:rsidR="00404E49" w:rsidRDefault="00713323">
      <w:r w:rsidRPr="00FB3D84">
        <w:t xml:space="preserve">This report shows the overall accessibility of the </w:t>
      </w:r>
      <w:r>
        <w:t xml:space="preserve">development </w:t>
      </w:r>
      <w:r w:rsidRPr="00FB3D84">
        <w:t xml:space="preserve">website </w:t>
      </w:r>
      <w:hyperlink r:id="rId5" w:history="1">
        <w:r w:rsidRPr="00713323">
          <w:rPr>
            <w:rStyle w:val="Hyperlink"/>
          </w:rPr>
          <w:t>ucem-dev.onebite-dev.co.uk</w:t>
        </w:r>
      </w:hyperlink>
      <w:r>
        <w:t xml:space="preserve"> </w:t>
      </w:r>
      <w:r w:rsidRPr="00FB3D84">
        <w:t>through a combination of automated and manual tests that cover all the WCAG 2.</w:t>
      </w:r>
      <w:r w:rsidR="00CA00BB">
        <w:t>2</w:t>
      </w:r>
      <w:r w:rsidRPr="00FB3D84">
        <w:t xml:space="preserve"> AA success criteria.</w:t>
      </w:r>
    </w:p>
    <w:p w14:paraId="2A038BE6" w14:textId="651AC8C0" w:rsidR="00713323" w:rsidRDefault="00713323"/>
    <w:p w14:paraId="4F94518E" w14:textId="47C74CE0" w:rsidR="00713323" w:rsidRDefault="00713323">
      <w:r>
        <w:t xml:space="preserve">The checks were done using the </w:t>
      </w:r>
      <w:r w:rsidRPr="00FB3D84">
        <w:rPr>
          <w:b/>
          <w:bCs/>
        </w:rPr>
        <w:t>Accessibility Insights for Web</w:t>
      </w:r>
      <w:r>
        <w:rPr>
          <w:b/>
          <w:bCs/>
        </w:rPr>
        <w:t xml:space="preserve"> </w:t>
      </w:r>
      <w:r>
        <w:t xml:space="preserve">extension for Chrome across </w:t>
      </w:r>
      <w:r w:rsidR="000A0A03">
        <w:t>2</w:t>
      </w:r>
      <w:r>
        <w:t xml:space="preserve"> different pages of the site w</w:t>
      </w:r>
      <w:r w:rsidR="000A0A03">
        <w:t>hich have</w:t>
      </w:r>
      <w:r>
        <w:t xml:space="preserve"> a variety of layouts to cover the majority of content block types. The content itself is a separate discussion, but one that has been generalised for the purpose of this report where we think there might need to be checks for imagery, video and downloads.</w:t>
      </w:r>
    </w:p>
    <w:p w14:paraId="330E27CC" w14:textId="411994ED" w:rsidR="00713323" w:rsidRDefault="00713323"/>
    <w:p w14:paraId="0D731D72" w14:textId="467D3FBE" w:rsidR="00713323" w:rsidRDefault="00713323">
      <w:r>
        <w:t>Below are a list of the tested pages:</w:t>
      </w:r>
    </w:p>
    <w:p w14:paraId="4E0347FF" w14:textId="706C3614" w:rsidR="00713323" w:rsidRDefault="00713323"/>
    <w:p w14:paraId="02638F3C" w14:textId="7F491316" w:rsidR="00713323" w:rsidRDefault="001F54AF">
      <w:hyperlink r:id="rId6" w:history="1">
        <w:r w:rsidR="00713323" w:rsidRPr="00C5008E">
          <w:rPr>
            <w:rStyle w:val="Hyperlink"/>
          </w:rPr>
          <w:t>https://ucem-dev.onebite-dev.co.uk/</w:t>
        </w:r>
      </w:hyperlink>
      <w:r w:rsidR="00713323">
        <w:t xml:space="preserve"> </w:t>
      </w:r>
    </w:p>
    <w:p w14:paraId="3D9510BD" w14:textId="77777777" w:rsidR="00713323" w:rsidRDefault="00713323"/>
    <w:p w14:paraId="349119EF" w14:textId="316E3871" w:rsidR="00713323" w:rsidRDefault="001F54AF">
      <w:hyperlink r:id="rId7" w:history="1">
        <w:r w:rsidR="00713323" w:rsidRPr="00C5008E">
          <w:rPr>
            <w:rStyle w:val="Hyperlink"/>
          </w:rPr>
          <w:t>https://ucem-dev.onebite-dev.co.uk/msc-quantity-surveying/</w:t>
        </w:r>
      </w:hyperlink>
      <w:r w:rsidR="00713323">
        <w:t xml:space="preserve"> </w:t>
      </w:r>
    </w:p>
    <w:p w14:paraId="6C780DDB" w14:textId="54B87D59" w:rsidR="00713323" w:rsidRDefault="00713323"/>
    <w:p w14:paraId="2B11760B" w14:textId="77777777" w:rsidR="001D1382" w:rsidRPr="001D1382" w:rsidRDefault="001D1382" w:rsidP="001D1382">
      <w:pPr>
        <w:pStyle w:val="Heading1"/>
      </w:pPr>
      <w:r w:rsidRPr="001D1382">
        <w:t>Failed tests</w:t>
      </w:r>
    </w:p>
    <w:p w14:paraId="57EA4AA7" w14:textId="77777777" w:rsidR="001D1382" w:rsidRPr="001D1382" w:rsidRDefault="001D1382" w:rsidP="001D1382">
      <w:r w:rsidRPr="001D1382">
        <w:t>The following guidelines have been marked as failed as they do not meeting the requirements to become WCAG 2.1 AA compliant. The actions to make comply with these guidelines are outlined at the end of this document.</w:t>
      </w:r>
    </w:p>
    <w:p w14:paraId="44ADA3A9" w14:textId="156F1413" w:rsidR="00713323" w:rsidRDefault="00713323"/>
    <w:p w14:paraId="6161EA9A" w14:textId="18AE9423" w:rsidR="001D1382" w:rsidRDefault="001D1382" w:rsidP="001D1382">
      <w:pPr>
        <w:pStyle w:val="Heading2"/>
      </w:pPr>
      <w:r w:rsidRPr="001D1382">
        <w:t>Automated checks</w:t>
      </w:r>
    </w:p>
    <w:p w14:paraId="7C75C7A5" w14:textId="6003AFAB" w:rsidR="001D1382" w:rsidRDefault="001D1382" w:rsidP="001D1382">
      <w:r w:rsidRPr="001D1382">
        <w:rPr>
          <w:b/>
          <w:bCs/>
        </w:rPr>
        <w:t>link-name:</w:t>
      </w:r>
      <w:r w:rsidRPr="001D1382">
        <w:t xml:space="preserve"> Links must have discernible text</w:t>
      </w:r>
      <w:r>
        <w:t xml:space="preserve"> - </w:t>
      </w:r>
      <w:hyperlink r:id="rId8" w:history="1">
        <w:r w:rsidRPr="001D1382">
          <w:rPr>
            <w:rStyle w:val="Hyperlink"/>
          </w:rPr>
          <w:t>WCAG 2.4.4</w:t>
        </w:r>
      </w:hyperlink>
      <w:r w:rsidRPr="001D1382">
        <w:t xml:space="preserve">, </w:t>
      </w:r>
      <w:hyperlink r:id="rId9" w:history="1">
        <w:r w:rsidRPr="001D1382">
          <w:rPr>
            <w:rStyle w:val="Hyperlink"/>
          </w:rPr>
          <w:t>WCAG 4.1.2</w:t>
        </w:r>
      </w:hyperlink>
    </w:p>
    <w:p w14:paraId="087711D6" w14:textId="33FEFD65" w:rsidR="001D1382" w:rsidRDefault="001D1382" w:rsidP="001D1382">
      <w:pPr>
        <w:rPr>
          <w:i/>
          <w:iCs/>
        </w:rPr>
      </w:pPr>
      <w:r>
        <w:rPr>
          <w:i/>
          <w:iCs/>
        </w:rPr>
        <w:t>Failed elements:</w:t>
      </w:r>
    </w:p>
    <w:p w14:paraId="66B2B26D" w14:textId="7BFC067B" w:rsidR="001D1382" w:rsidRDefault="001D1382" w:rsidP="001D1382">
      <w:pPr>
        <w:pStyle w:val="ListParagraph"/>
        <w:numPr>
          <w:ilvl w:val="0"/>
          <w:numId w:val="1"/>
        </w:numPr>
      </w:pPr>
      <w:r>
        <w:t>The Twitter cards in the social feed has a Reply icon link, but does not have any fallback text to describe the link on screen readers</w:t>
      </w:r>
    </w:p>
    <w:p w14:paraId="28D0BF32" w14:textId="0E918CB4" w:rsidR="001D1382" w:rsidRDefault="001D1382" w:rsidP="001D1382">
      <w:pPr>
        <w:pStyle w:val="Heading1"/>
      </w:pPr>
      <w:r>
        <w:t>Actions</w:t>
      </w:r>
    </w:p>
    <w:p w14:paraId="00CF9E26" w14:textId="6416059B" w:rsidR="001D1382" w:rsidRDefault="00CA00BB" w:rsidP="001D1382">
      <w:r>
        <w:t xml:space="preserve">The accessibility plugin on the site </w:t>
      </w:r>
      <w:proofErr w:type="spellStart"/>
      <w:r>
        <w:t>accessiBe</w:t>
      </w:r>
      <w:proofErr w:type="spellEnd"/>
      <w:r>
        <w:t xml:space="preserve"> resolves a lot of the accessibility requirements for WCAG 2.2</w:t>
      </w:r>
      <w:r w:rsidR="00A36D92">
        <w:t>.</w:t>
      </w:r>
      <w:r w:rsidR="00685608">
        <w:t xml:space="preserve"> The only flagged failed test was to do with another plugin installed Flow </w:t>
      </w:r>
      <w:proofErr w:type="spellStart"/>
      <w:r w:rsidR="00685608">
        <w:t>Flow</w:t>
      </w:r>
      <w:proofErr w:type="spellEnd"/>
      <w:r w:rsidR="00685608">
        <w:t xml:space="preserve"> Social Lite, where some of the links have icons only with no text describing the links.</w:t>
      </w:r>
      <w:r w:rsidR="001F54AF">
        <w:t xml:space="preserve"> Whilst these particular links are low priority on the site, w</w:t>
      </w:r>
      <w:r w:rsidR="00685608">
        <w:t>e will</w:t>
      </w:r>
      <w:r w:rsidR="001F54AF">
        <w:t xml:space="preserve"> still</w:t>
      </w:r>
      <w:r w:rsidR="00685608">
        <w:t xml:space="preserve"> reach out to the developer of the plugin to raise this with them to get this resolved in a future update.</w:t>
      </w:r>
    </w:p>
    <w:p w14:paraId="33ED0F88" w14:textId="3BE20990" w:rsidR="00685608" w:rsidRDefault="00685608" w:rsidP="001D1382"/>
    <w:p w14:paraId="6995B59F" w14:textId="062EFB20" w:rsidR="001F54AF" w:rsidRPr="001D1382" w:rsidRDefault="001F54AF" w:rsidP="001D1382">
      <w:r>
        <w:t xml:space="preserve">During initial testing images displayed via the Flow </w:t>
      </w:r>
      <w:proofErr w:type="spellStart"/>
      <w:r>
        <w:t>Flow</w:t>
      </w:r>
      <w:proofErr w:type="spellEnd"/>
      <w:r>
        <w:t xml:space="preserve"> Social Lite plugin did not contain any alt text, but this was resolved in an update made during development, so we believe they are responsive to requests of this nature.</w:t>
      </w:r>
    </w:p>
    <w:sectPr w:rsidR="001F54AF" w:rsidRPr="001D1382" w:rsidSect="004069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4C56"/>
    <w:multiLevelType w:val="hybridMultilevel"/>
    <w:tmpl w:val="40E4E2A8"/>
    <w:lvl w:ilvl="0" w:tplc="68225E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23"/>
    <w:rsid w:val="000A0A03"/>
    <w:rsid w:val="001D1382"/>
    <w:rsid w:val="001F54AF"/>
    <w:rsid w:val="00244E63"/>
    <w:rsid w:val="00404E49"/>
    <w:rsid w:val="00406904"/>
    <w:rsid w:val="00655145"/>
    <w:rsid w:val="00685608"/>
    <w:rsid w:val="00713323"/>
    <w:rsid w:val="00A36D92"/>
    <w:rsid w:val="00CA0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D1538"/>
  <w15:chartTrackingRefBased/>
  <w15:docId w15:val="{73301ABF-807A-FD4E-8F10-49A9E463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3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3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33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32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3323"/>
    <w:rPr>
      <w:color w:val="0563C1" w:themeColor="hyperlink"/>
      <w:u w:val="single"/>
    </w:rPr>
  </w:style>
  <w:style w:type="character" w:styleId="UnresolvedMention">
    <w:name w:val="Unresolved Mention"/>
    <w:basedOn w:val="DefaultParagraphFont"/>
    <w:uiPriority w:val="99"/>
    <w:semiHidden/>
    <w:unhideWhenUsed/>
    <w:rsid w:val="00713323"/>
    <w:rPr>
      <w:color w:val="605E5C"/>
      <w:shd w:val="clear" w:color="auto" w:fill="E1DFDD"/>
    </w:rPr>
  </w:style>
  <w:style w:type="character" w:customStyle="1" w:styleId="Heading1Char">
    <w:name w:val="Heading 1 Char"/>
    <w:basedOn w:val="DefaultParagraphFont"/>
    <w:link w:val="Heading1"/>
    <w:uiPriority w:val="9"/>
    <w:rsid w:val="001D13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13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D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WCAG21/Understanding/link-purpose-in-context.html" TargetMode="External"/><Relationship Id="rId3" Type="http://schemas.openxmlformats.org/officeDocument/2006/relationships/settings" Target="settings.xml"/><Relationship Id="rId7" Type="http://schemas.openxmlformats.org/officeDocument/2006/relationships/hyperlink" Target="https://ucem-dev.onebite-dev.co.uk/msc-quantity-surve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em-dev.onebite-dev.co.uk/" TargetMode="External"/><Relationship Id="rId11" Type="http://schemas.openxmlformats.org/officeDocument/2006/relationships/theme" Target="theme/theme1.xml"/><Relationship Id="rId5" Type="http://schemas.openxmlformats.org/officeDocument/2006/relationships/hyperlink" Target="https://ucem-dev.onebite-dev.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WAI/WCAG21/Understanding/name-role-val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Anderson</dc:creator>
  <cp:keywords/>
  <dc:description/>
  <cp:lastModifiedBy>George Anderson</cp:lastModifiedBy>
  <cp:revision>6</cp:revision>
  <dcterms:created xsi:type="dcterms:W3CDTF">2021-04-16T14:24:00Z</dcterms:created>
  <dcterms:modified xsi:type="dcterms:W3CDTF">2021-04-20T09:24:00Z</dcterms:modified>
</cp:coreProperties>
</file>